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0" w:rsidRPr="008C2146" w:rsidRDefault="00EB2830" w:rsidP="00EB2830">
      <w:pPr>
        <w:ind w:left="284"/>
        <w:jc w:val="center"/>
        <w:rPr>
          <w:b/>
          <w:sz w:val="28"/>
          <w:szCs w:val="28"/>
        </w:rPr>
      </w:pPr>
      <w:r w:rsidRPr="008C2146">
        <w:rPr>
          <w:b/>
          <w:sz w:val="28"/>
          <w:szCs w:val="28"/>
        </w:rPr>
        <w:t>КВИТАНЦИЯ</w:t>
      </w:r>
    </w:p>
    <w:p w:rsidR="00EB2830" w:rsidRPr="008C2146" w:rsidRDefault="00EB2830" w:rsidP="00EB283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 перечисление целевого взноса на развитие учреждения.</w:t>
      </w:r>
    </w:p>
    <w:p w:rsidR="00EB2830" w:rsidRPr="008C2146" w:rsidRDefault="00EB2830" w:rsidP="00EB28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февраля 2018 года</w:t>
      </w:r>
    </w:p>
    <w:p w:rsidR="00EB2830" w:rsidRDefault="00EB2830" w:rsidP="00EB2830">
      <w:pPr>
        <w:ind w:left="1935"/>
        <w:jc w:val="both"/>
        <w:rPr>
          <w:b/>
          <w:sz w:val="16"/>
        </w:rPr>
      </w:pPr>
    </w:p>
    <w:p w:rsidR="00EB2830" w:rsidRDefault="00EB2830" w:rsidP="00EB2830">
      <w:pPr>
        <w:ind w:left="1416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ИНН </w:t>
      </w:r>
      <w:proofErr w:type="gramStart"/>
      <w:r>
        <w:rPr>
          <w:b/>
          <w:bCs/>
          <w:sz w:val="20"/>
        </w:rPr>
        <w:t>1101483437  КПП</w:t>
      </w:r>
      <w:proofErr w:type="gramEnd"/>
      <w:r>
        <w:rPr>
          <w:b/>
          <w:bCs/>
          <w:sz w:val="20"/>
        </w:rPr>
        <w:t xml:space="preserve"> 110101001</w:t>
      </w:r>
    </w:p>
    <w:p w:rsidR="00EB2830" w:rsidRDefault="00EB2830" w:rsidP="00EB2830">
      <w:pPr>
        <w:ind w:left="2124" w:hanging="2124"/>
        <w:jc w:val="both"/>
        <w:rPr>
          <w:sz w:val="22"/>
          <w:szCs w:val="22"/>
        </w:rPr>
      </w:pPr>
      <w:r>
        <w:rPr>
          <w:b/>
          <w:bCs/>
          <w:sz w:val="20"/>
        </w:rPr>
        <w:t>ПОЛУЧАТЕЛЬ</w:t>
      </w:r>
      <w:r>
        <w:rPr>
          <w:b/>
          <w:bCs/>
          <w:sz w:val="20"/>
        </w:rPr>
        <w:tab/>
        <w:t xml:space="preserve">   </w:t>
      </w:r>
      <w:r w:rsidRPr="007B778C">
        <w:rPr>
          <w:sz w:val="22"/>
          <w:szCs w:val="22"/>
        </w:rPr>
        <w:t xml:space="preserve">Департамент финансов </w:t>
      </w:r>
      <w:r>
        <w:rPr>
          <w:sz w:val="22"/>
          <w:szCs w:val="22"/>
        </w:rPr>
        <w:t>администрации МО ГО «Сыктывкар» (</w:t>
      </w:r>
      <w:r w:rsidRPr="007B778C">
        <w:rPr>
          <w:sz w:val="22"/>
          <w:szCs w:val="22"/>
        </w:rPr>
        <w:t xml:space="preserve">МАУДО «СДМХШ», </w:t>
      </w:r>
      <w:r>
        <w:rPr>
          <w:sz w:val="22"/>
          <w:szCs w:val="22"/>
        </w:rPr>
        <w:t xml:space="preserve">л/с </w:t>
      </w:r>
      <w:r w:rsidRPr="007B778C">
        <w:rPr>
          <w:sz w:val="22"/>
          <w:szCs w:val="22"/>
        </w:rPr>
        <w:t>А95611537)</w:t>
      </w:r>
    </w:p>
    <w:p w:rsidR="00EB2830" w:rsidRDefault="00EB2830" w:rsidP="00EB2830">
      <w:pPr>
        <w:ind w:left="2124" w:hanging="2124"/>
        <w:jc w:val="both"/>
        <w:rPr>
          <w:b/>
          <w:bCs/>
          <w:sz w:val="20"/>
        </w:rPr>
      </w:pPr>
    </w:p>
    <w:p w:rsidR="00EB2830" w:rsidRDefault="00EB2830" w:rsidP="00EB2830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>СЧЕТ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Pr="00357195">
        <w:rPr>
          <w:bCs/>
          <w:sz w:val="22"/>
          <w:szCs w:val="22"/>
        </w:rPr>
        <w:t>40701810300003000001</w:t>
      </w:r>
    </w:p>
    <w:p w:rsidR="00EB2830" w:rsidRDefault="00EB2830" w:rsidP="00EB2830">
      <w:pPr>
        <w:ind w:left="2124" w:hanging="2124"/>
        <w:jc w:val="both"/>
        <w:rPr>
          <w:b/>
          <w:bCs/>
          <w:sz w:val="20"/>
        </w:rPr>
      </w:pPr>
    </w:p>
    <w:p w:rsidR="00EB2830" w:rsidRDefault="00EB2830" w:rsidP="00EB2830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>БАНК</w:t>
      </w:r>
      <w:r>
        <w:rPr>
          <w:b/>
          <w:bCs/>
          <w:sz w:val="20"/>
        </w:rPr>
        <w:tab/>
        <w:t xml:space="preserve">ПОЛУЧАТЕЛЯ   </w:t>
      </w:r>
      <w:r>
        <w:rPr>
          <w:bCs/>
          <w:sz w:val="22"/>
          <w:szCs w:val="22"/>
        </w:rPr>
        <w:t xml:space="preserve">ОТДЕЛЕНИЕ </w:t>
      </w:r>
      <w:r w:rsidRPr="00357195">
        <w:rPr>
          <w:bCs/>
          <w:sz w:val="22"/>
          <w:szCs w:val="22"/>
        </w:rPr>
        <w:t xml:space="preserve">-НБ </w:t>
      </w:r>
      <w:proofErr w:type="gramStart"/>
      <w:r>
        <w:rPr>
          <w:bCs/>
          <w:sz w:val="22"/>
          <w:szCs w:val="22"/>
        </w:rPr>
        <w:t xml:space="preserve">РЕСПУБЛИКА </w:t>
      </w:r>
      <w:r w:rsidRPr="003571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КОМИ</w:t>
      </w:r>
      <w:proofErr w:type="gramEnd"/>
      <w:r w:rsidRPr="0035719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Г.СЫКТЫВКАР</w:t>
      </w:r>
      <w:r w:rsidRPr="00357195">
        <w:rPr>
          <w:bCs/>
          <w:sz w:val="22"/>
          <w:szCs w:val="22"/>
        </w:rPr>
        <w:t xml:space="preserve"> </w:t>
      </w:r>
      <w:r w:rsidRPr="007B778C">
        <w:rPr>
          <w:bCs/>
          <w:sz w:val="22"/>
          <w:szCs w:val="22"/>
        </w:rPr>
        <w:t xml:space="preserve"> </w:t>
      </w:r>
    </w:p>
    <w:p w:rsidR="00EB2830" w:rsidRDefault="00EB2830" w:rsidP="00EB2830">
      <w:pPr>
        <w:jc w:val="both"/>
        <w:rPr>
          <w:bCs/>
          <w:sz w:val="22"/>
          <w:szCs w:val="22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БИК </w:t>
      </w:r>
      <w:r w:rsidR="00AB0109">
        <w:rPr>
          <w:bCs/>
          <w:sz w:val="22"/>
          <w:szCs w:val="22"/>
        </w:rPr>
        <w:tab/>
        <w:t xml:space="preserve"> </w:t>
      </w:r>
      <w:r w:rsidR="00AB0109" w:rsidRPr="00E764FB">
        <w:rPr>
          <w:bCs/>
          <w:sz w:val="22"/>
          <w:szCs w:val="22"/>
        </w:rPr>
        <w:t>0</w:t>
      </w:r>
      <w:r w:rsidRPr="00DB7D9E">
        <w:rPr>
          <w:bCs/>
          <w:sz w:val="22"/>
          <w:szCs w:val="22"/>
        </w:rPr>
        <w:t>48702001</w:t>
      </w:r>
    </w:p>
    <w:p w:rsidR="00E764FB" w:rsidRPr="00E764FB" w:rsidRDefault="00E764FB" w:rsidP="00EB2830">
      <w:pPr>
        <w:jc w:val="both"/>
        <w:rPr>
          <w:bCs/>
          <w:sz w:val="20"/>
          <w:szCs w:val="22"/>
        </w:rPr>
      </w:pPr>
      <w:r w:rsidRPr="00E764FB">
        <w:rPr>
          <w:bCs/>
          <w:sz w:val="20"/>
          <w:szCs w:val="22"/>
        </w:rPr>
        <w:t xml:space="preserve">                                          </w:t>
      </w:r>
      <w:r>
        <w:rPr>
          <w:bCs/>
          <w:sz w:val="20"/>
          <w:szCs w:val="22"/>
        </w:rPr>
        <w:t xml:space="preserve">    </w:t>
      </w:r>
      <w:r w:rsidRPr="00E764FB">
        <w:rPr>
          <w:b/>
          <w:bCs/>
          <w:sz w:val="20"/>
          <w:szCs w:val="22"/>
        </w:rPr>
        <w:t>ОКТМО</w:t>
      </w:r>
      <w:r w:rsidRPr="00E764FB">
        <w:rPr>
          <w:bCs/>
          <w:sz w:val="20"/>
          <w:szCs w:val="22"/>
        </w:rPr>
        <w:t xml:space="preserve"> 87701000</w:t>
      </w:r>
    </w:p>
    <w:p w:rsidR="00EB2830" w:rsidRDefault="00EB2830" w:rsidP="00EB2830">
      <w:pPr>
        <w:ind w:left="2124" w:hanging="2124"/>
        <w:jc w:val="both"/>
        <w:rPr>
          <w:b/>
          <w:bCs/>
          <w:sz w:val="20"/>
        </w:rPr>
      </w:pPr>
    </w:p>
    <w:p w:rsidR="00EB2830" w:rsidRDefault="00EB2830" w:rsidP="00EB2830">
      <w:pPr>
        <w:ind w:left="2124" w:hanging="2124"/>
        <w:jc w:val="both"/>
        <w:rPr>
          <w:b/>
          <w:bCs/>
          <w:sz w:val="20"/>
        </w:rPr>
      </w:pPr>
    </w:p>
    <w:p w:rsidR="00EB2830" w:rsidRPr="007656A4" w:rsidRDefault="00EB2830" w:rsidP="00EB2830">
      <w:pPr>
        <w:ind w:left="2124" w:hanging="2124"/>
        <w:jc w:val="both"/>
        <w:rPr>
          <w:bCs/>
          <w:sz w:val="20"/>
        </w:rPr>
      </w:pPr>
      <w:r>
        <w:rPr>
          <w:b/>
          <w:bCs/>
          <w:sz w:val="20"/>
        </w:rPr>
        <w:t>НАЗНАЧЕНИЕ</w:t>
      </w:r>
      <w:r>
        <w:rPr>
          <w:b/>
          <w:bCs/>
          <w:sz w:val="20"/>
        </w:rPr>
        <w:tab/>
      </w:r>
      <w:r w:rsidRPr="00016965">
        <w:rPr>
          <w:b/>
          <w:bCs/>
          <w:sz w:val="20"/>
        </w:rPr>
        <w:t xml:space="preserve">КБК 00000000000000000180; КС 956200180 </w:t>
      </w:r>
      <w:r>
        <w:rPr>
          <w:b/>
          <w:bCs/>
          <w:sz w:val="20"/>
        </w:rPr>
        <w:t>–</w:t>
      </w:r>
      <w:r w:rsidRPr="00016965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целевой взнос на развитие учреждения, </w:t>
      </w:r>
      <w:r w:rsidRPr="007656A4">
        <w:rPr>
          <w:bCs/>
          <w:sz w:val="20"/>
        </w:rPr>
        <w:t>НДС-нет</w:t>
      </w:r>
    </w:p>
    <w:p w:rsidR="00EB2830" w:rsidRPr="007656A4" w:rsidRDefault="00EB2830" w:rsidP="00EB2830">
      <w:pPr>
        <w:ind w:left="2124" w:hanging="2124"/>
        <w:jc w:val="both"/>
        <w:rPr>
          <w:bCs/>
          <w:sz w:val="20"/>
        </w:rPr>
      </w:pPr>
      <w:r w:rsidRPr="007656A4">
        <w:rPr>
          <w:b/>
          <w:bCs/>
          <w:sz w:val="20"/>
        </w:rPr>
        <w:t>ПЛАТЕЖА</w:t>
      </w:r>
      <w:r w:rsidRPr="007656A4">
        <w:rPr>
          <w:bCs/>
          <w:sz w:val="20"/>
        </w:rPr>
        <w:tab/>
        <w:t>______________________________________________</w:t>
      </w:r>
      <w:r w:rsidR="002C3102">
        <w:rPr>
          <w:bCs/>
          <w:sz w:val="20"/>
        </w:rPr>
        <w:t>________</w:t>
      </w:r>
      <w:proofErr w:type="gramStart"/>
      <w:r w:rsidR="002C3102">
        <w:rPr>
          <w:bCs/>
          <w:sz w:val="20"/>
        </w:rPr>
        <w:t>_</w:t>
      </w:r>
      <w:bookmarkStart w:id="0" w:name="_GoBack"/>
      <w:bookmarkEnd w:id="0"/>
      <w:r w:rsidRPr="007656A4">
        <w:rPr>
          <w:bCs/>
          <w:sz w:val="20"/>
        </w:rPr>
        <w:t>(</w:t>
      </w:r>
      <w:proofErr w:type="gramEnd"/>
      <w:r w:rsidRPr="007656A4">
        <w:rPr>
          <w:bCs/>
          <w:sz w:val="20"/>
        </w:rPr>
        <w:t>Ф.И.О. учащегося)</w:t>
      </w:r>
    </w:p>
    <w:p w:rsidR="00EB2830" w:rsidRPr="007656A4" w:rsidRDefault="00EB2830" w:rsidP="00EB2830">
      <w:pPr>
        <w:ind w:left="2124" w:hanging="2124"/>
        <w:jc w:val="both"/>
        <w:rPr>
          <w:bCs/>
          <w:sz w:val="20"/>
        </w:rPr>
      </w:pPr>
      <w:r w:rsidRPr="007656A4">
        <w:rPr>
          <w:bCs/>
          <w:sz w:val="20"/>
        </w:rPr>
        <w:tab/>
        <w:t>Плательщик___________________________________________</w:t>
      </w:r>
      <w:r>
        <w:rPr>
          <w:bCs/>
          <w:sz w:val="20"/>
        </w:rPr>
        <w:t>___________</w:t>
      </w:r>
      <w:r w:rsidRPr="007656A4">
        <w:rPr>
          <w:bCs/>
          <w:sz w:val="20"/>
        </w:rPr>
        <w:t>(Ф.И.О,)</w:t>
      </w:r>
    </w:p>
    <w:p w:rsidR="00EB2830" w:rsidRPr="007656A4" w:rsidRDefault="00EB2830" w:rsidP="00EB2830">
      <w:pPr>
        <w:ind w:left="2124" w:hanging="2124"/>
        <w:jc w:val="both"/>
        <w:rPr>
          <w:bCs/>
          <w:sz w:val="20"/>
        </w:rPr>
      </w:pPr>
      <w:r w:rsidRPr="007656A4">
        <w:rPr>
          <w:bCs/>
          <w:sz w:val="20"/>
        </w:rPr>
        <w:tab/>
        <w:t>Преподаватель_________________________________________</w:t>
      </w:r>
      <w:r>
        <w:rPr>
          <w:bCs/>
          <w:sz w:val="20"/>
        </w:rPr>
        <w:t>___________</w:t>
      </w:r>
      <w:r w:rsidRPr="007656A4">
        <w:rPr>
          <w:bCs/>
          <w:sz w:val="20"/>
        </w:rPr>
        <w:t>(Ф.И.О.)</w:t>
      </w:r>
    </w:p>
    <w:p w:rsidR="00EB2830" w:rsidRPr="007656A4" w:rsidRDefault="00EB2830" w:rsidP="00EB2830">
      <w:pPr>
        <w:jc w:val="both"/>
        <w:rPr>
          <w:bCs/>
          <w:sz w:val="20"/>
        </w:rPr>
      </w:pP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  <w:t>Сумма________________________________________________________</w:t>
      </w:r>
      <w:r>
        <w:rPr>
          <w:bCs/>
          <w:sz w:val="20"/>
        </w:rPr>
        <w:t>__________</w:t>
      </w:r>
    </w:p>
    <w:p w:rsidR="00EB2830" w:rsidRDefault="00EB2830" w:rsidP="00EB2830">
      <w:pPr>
        <w:jc w:val="both"/>
        <w:rPr>
          <w:bCs/>
          <w:sz w:val="20"/>
        </w:rPr>
      </w:pP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</w:r>
      <w:r w:rsidRPr="007656A4">
        <w:rPr>
          <w:bCs/>
          <w:sz w:val="20"/>
        </w:rPr>
        <w:tab/>
        <w:t>Дата____________________________   Подпись____________________</w:t>
      </w:r>
      <w:r>
        <w:rPr>
          <w:bCs/>
          <w:sz w:val="20"/>
        </w:rPr>
        <w:t>___________</w:t>
      </w:r>
    </w:p>
    <w:p w:rsidR="00EB2830" w:rsidRDefault="00EB2830" w:rsidP="00EB2830">
      <w:pPr>
        <w:ind w:left="644"/>
        <w:jc w:val="both"/>
        <w:rPr>
          <w:b/>
          <w:sz w:val="16"/>
        </w:rPr>
      </w:pPr>
    </w:p>
    <w:p w:rsidR="00EB2830" w:rsidRPr="00E764FB" w:rsidRDefault="00EB2830" w:rsidP="00EB2830">
      <w:pPr>
        <w:ind w:left="644"/>
        <w:jc w:val="both"/>
        <w:rPr>
          <w:b/>
          <w:sz w:val="14"/>
        </w:rPr>
      </w:pPr>
    </w:p>
    <w:p w:rsidR="00EB2830" w:rsidRPr="00E764FB" w:rsidRDefault="00EB2830" w:rsidP="00EB2830">
      <w:pPr>
        <w:jc w:val="both"/>
        <w:rPr>
          <w:b/>
          <w:bCs/>
          <w:color w:val="FF0000"/>
          <w:sz w:val="28"/>
          <w:szCs w:val="32"/>
        </w:rPr>
      </w:pPr>
      <w:r w:rsidRPr="00E764FB">
        <w:rPr>
          <w:b/>
          <w:bCs/>
          <w:color w:val="FF0000"/>
          <w:sz w:val="28"/>
          <w:szCs w:val="32"/>
        </w:rPr>
        <w:t>ОБРАТИТЬ ВНИМАНИЕ: в поле «НАЗНАЧЕНИЕ ПЛАТЕЖА»</w:t>
      </w:r>
    </w:p>
    <w:p w:rsidR="00EB2830" w:rsidRPr="00E764FB" w:rsidRDefault="00EB2830" w:rsidP="00EB2830">
      <w:pPr>
        <w:jc w:val="both"/>
        <w:rPr>
          <w:b/>
          <w:bCs/>
          <w:color w:val="FF0000"/>
          <w:sz w:val="28"/>
          <w:szCs w:val="32"/>
        </w:rPr>
      </w:pPr>
      <w:r w:rsidRPr="00E764FB">
        <w:rPr>
          <w:b/>
          <w:bCs/>
          <w:color w:val="FF0000"/>
          <w:sz w:val="28"/>
          <w:szCs w:val="32"/>
          <w:u w:val="single"/>
        </w:rPr>
        <w:t>КБК</w:t>
      </w:r>
      <w:r w:rsidRPr="00E764FB">
        <w:rPr>
          <w:b/>
          <w:bCs/>
          <w:color w:val="FF0000"/>
          <w:sz w:val="28"/>
          <w:szCs w:val="32"/>
        </w:rPr>
        <w:t xml:space="preserve"> и </w:t>
      </w:r>
      <w:r w:rsidRPr="00E764FB">
        <w:rPr>
          <w:b/>
          <w:bCs/>
          <w:color w:val="FF0000"/>
          <w:sz w:val="28"/>
          <w:szCs w:val="32"/>
          <w:u w:val="single"/>
        </w:rPr>
        <w:t>КС</w:t>
      </w:r>
      <w:r w:rsidRPr="00E764FB">
        <w:rPr>
          <w:b/>
          <w:bCs/>
          <w:color w:val="FF0000"/>
          <w:sz w:val="28"/>
          <w:szCs w:val="32"/>
        </w:rPr>
        <w:t xml:space="preserve"> указывать </w:t>
      </w:r>
      <w:r w:rsidRPr="00E764FB">
        <w:rPr>
          <w:b/>
          <w:bCs/>
          <w:color w:val="FF0000"/>
          <w:sz w:val="28"/>
          <w:szCs w:val="32"/>
          <w:u w:val="single"/>
        </w:rPr>
        <w:t>ОБЯЗАТЕЛЬНО</w:t>
      </w:r>
      <w:r w:rsidRPr="00E764FB">
        <w:rPr>
          <w:b/>
          <w:bCs/>
          <w:color w:val="FF0000"/>
          <w:sz w:val="28"/>
          <w:szCs w:val="32"/>
        </w:rPr>
        <w:t xml:space="preserve"> для своевременного поступления оплаты на банковский счет школы.</w:t>
      </w:r>
    </w:p>
    <w:p w:rsidR="00E00124" w:rsidRDefault="00E00124"/>
    <w:sectPr w:rsidR="00E0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7C"/>
    <w:rsid w:val="002C3102"/>
    <w:rsid w:val="0056417C"/>
    <w:rsid w:val="00AB0109"/>
    <w:rsid w:val="00E00124"/>
    <w:rsid w:val="00E764FB"/>
    <w:rsid w:val="00E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B02BE-B1B8-454B-BD6C-B331B64E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2018-01-26T09:16:00Z</dcterms:created>
  <dcterms:modified xsi:type="dcterms:W3CDTF">2018-01-31T12:44:00Z</dcterms:modified>
</cp:coreProperties>
</file>